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D570" w14:textId="77777777" w:rsidR="000D7063" w:rsidRPr="00CC2B67" w:rsidRDefault="000D7063" w:rsidP="000D70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2B67">
        <w:rPr>
          <w:rFonts w:ascii="Arial" w:hAnsi="Arial" w:cs="Arial"/>
          <w:b/>
          <w:bCs/>
          <w:sz w:val="24"/>
          <w:szCs w:val="24"/>
        </w:rPr>
        <w:t>PLATAFORMA GENÔMICA</w:t>
      </w:r>
    </w:p>
    <w:p w14:paraId="193CC986" w14:textId="5380D0D8" w:rsidR="000D7063" w:rsidRPr="00CC2B67" w:rsidRDefault="000D7063" w:rsidP="000D70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2B67">
        <w:rPr>
          <w:rFonts w:ascii="Arial" w:hAnsi="Arial" w:cs="Arial"/>
          <w:b/>
          <w:bCs/>
          <w:sz w:val="24"/>
          <w:szCs w:val="24"/>
        </w:rPr>
        <w:t>SEQUENCIAMENTO CAPILAR (SANGER)</w:t>
      </w:r>
    </w:p>
    <w:p w14:paraId="0FD8BE45" w14:textId="58B56A9A" w:rsidR="000D7063" w:rsidRDefault="000D7063" w:rsidP="000D7063">
      <w:pPr>
        <w:jc w:val="center"/>
        <w:rPr>
          <w:rFonts w:ascii="Arial" w:hAnsi="Arial" w:cs="Arial"/>
          <w:sz w:val="24"/>
          <w:szCs w:val="24"/>
        </w:rPr>
      </w:pPr>
    </w:p>
    <w:p w14:paraId="42C76ECF" w14:textId="77777777" w:rsidR="00CC2B67" w:rsidRPr="00720ADC" w:rsidRDefault="00CC2B67" w:rsidP="000D7063">
      <w:pPr>
        <w:jc w:val="center"/>
        <w:rPr>
          <w:rFonts w:ascii="Arial" w:hAnsi="Arial" w:cs="Arial"/>
          <w:sz w:val="24"/>
          <w:szCs w:val="24"/>
        </w:rPr>
      </w:pPr>
    </w:p>
    <w:p w14:paraId="14E26004" w14:textId="76BF3DB7" w:rsidR="000D7063" w:rsidRDefault="000D7063" w:rsidP="000D70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0ADC">
        <w:rPr>
          <w:rFonts w:ascii="Arial" w:hAnsi="Arial" w:cs="Arial"/>
          <w:b/>
          <w:bCs/>
          <w:sz w:val="24"/>
          <w:szCs w:val="24"/>
        </w:rPr>
        <w:t>PROTOCOLO DE ENTRADA DE MATERIAL</w:t>
      </w:r>
    </w:p>
    <w:p w14:paraId="21AF7DB6" w14:textId="76375CC0" w:rsidR="00364F3E" w:rsidRPr="00364F3E" w:rsidRDefault="007D4881" w:rsidP="000D70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de tubos e placas prontas</w:t>
      </w:r>
    </w:p>
    <w:p w14:paraId="1801B88E" w14:textId="1511E1FA" w:rsidR="000D7063" w:rsidRPr="00720ADC" w:rsidRDefault="000D7063" w:rsidP="000D70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38F3F0" w14:textId="77777777" w:rsidR="00720ADC" w:rsidRPr="00720ADC" w:rsidRDefault="0089627B" w:rsidP="00D334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0ADC">
        <w:rPr>
          <w:rFonts w:ascii="Arial" w:hAnsi="Arial" w:cs="Arial"/>
          <w:b/>
          <w:bCs/>
          <w:sz w:val="24"/>
          <w:szCs w:val="24"/>
        </w:rPr>
        <w:t>Condições de aceitação das amostras</w:t>
      </w:r>
    </w:p>
    <w:p w14:paraId="07620CCC" w14:textId="1574B2DB" w:rsidR="00720ADC" w:rsidRPr="00720ADC" w:rsidRDefault="00720ADC" w:rsidP="00CC2B67">
      <w:pPr>
        <w:pStyle w:val="PargrafodaLista"/>
        <w:numPr>
          <w:ilvl w:val="0"/>
          <w:numId w:val="3"/>
        </w:numPr>
        <w:spacing w:after="0" w:line="360" w:lineRule="auto"/>
        <w:ind w:left="0" w:hanging="425"/>
        <w:jc w:val="both"/>
        <w:rPr>
          <w:rFonts w:ascii="Arial" w:hAnsi="Arial" w:cs="Arial"/>
          <w:sz w:val="24"/>
          <w:szCs w:val="24"/>
        </w:rPr>
      </w:pPr>
      <w:r w:rsidRPr="00720ADC">
        <w:rPr>
          <w:rFonts w:ascii="Arial" w:hAnsi="Arial" w:cs="Arial"/>
          <w:sz w:val="24"/>
          <w:szCs w:val="24"/>
        </w:rPr>
        <w:t xml:space="preserve">As </w:t>
      </w:r>
      <w:r w:rsidR="0089627B" w:rsidRPr="00720ADC">
        <w:rPr>
          <w:rFonts w:ascii="Arial" w:hAnsi="Arial" w:cs="Arial"/>
          <w:sz w:val="24"/>
          <w:szCs w:val="24"/>
        </w:rPr>
        <w:t xml:space="preserve">amostras deverão estar acondicionadas em </w:t>
      </w:r>
      <w:r w:rsidR="00C24211">
        <w:rPr>
          <w:rFonts w:ascii="Arial" w:hAnsi="Arial" w:cs="Arial"/>
          <w:sz w:val="24"/>
          <w:szCs w:val="24"/>
        </w:rPr>
        <w:t>microtubos</w:t>
      </w:r>
      <w:r w:rsidR="0089627B" w:rsidRPr="00720ADC">
        <w:rPr>
          <w:rFonts w:ascii="Arial" w:hAnsi="Arial" w:cs="Arial"/>
          <w:sz w:val="24"/>
          <w:szCs w:val="24"/>
        </w:rPr>
        <w:t xml:space="preserve"> contendo a identificação das mesmas</w:t>
      </w:r>
      <w:r w:rsidRPr="00720ADC">
        <w:rPr>
          <w:rFonts w:ascii="Arial" w:hAnsi="Arial" w:cs="Arial"/>
          <w:sz w:val="24"/>
          <w:szCs w:val="24"/>
        </w:rPr>
        <w:t xml:space="preserve"> ou em placas de 0,2µL acompanhadas de mapa</w:t>
      </w:r>
      <w:r>
        <w:rPr>
          <w:rFonts w:ascii="Arial" w:hAnsi="Arial" w:cs="Arial"/>
          <w:sz w:val="24"/>
          <w:szCs w:val="24"/>
        </w:rPr>
        <w:t xml:space="preserve"> de identificação;</w:t>
      </w:r>
    </w:p>
    <w:p w14:paraId="2DE46015" w14:textId="1787F220" w:rsidR="00720ADC" w:rsidRPr="00720ADC" w:rsidRDefault="007D4881" w:rsidP="00CC2B67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reação de sequen</w:t>
      </w:r>
      <w:r w:rsidR="00195E09">
        <w:rPr>
          <w:rFonts w:ascii="Arial" w:hAnsi="Arial" w:cs="Arial"/>
          <w:sz w:val="24"/>
          <w:szCs w:val="24"/>
        </w:rPr>
        <w:t>ciamento deve possuir 10 ou 20</w:t>
      </w:r>
      <w:r w:rsidR="00195E09" w:rsidRPr="00720ADC">
        <w:rPr>
          <w:rFonts w:ascii="Arial" w:hAnsi="Arial" w:cs="Arial"/>
          <w:sz w:val="24"/>
          <w:szCs w:val="24"/>
        </w:rPr>
        <w:t>µL</w:t>
      </w:r>
      <w:r w:rsidR="00195E09">
        <w:rPr>
          <w:rFonts w:ascii="Arial" w:hAnsi="Arial" w:cs="Arial"/>
          <w:sz w:val="24"/>
          <w:szCs w:val="24"/>
        </w:rPr>
        <w:t xml:space="preserve"> de volume final,</w:t>
      </w:r>
      <w:r w:rsidR="0089627B" w:rsidRPr="00720ADC">
        <w:rPr>
          <w:rFonts w:ascii="Arial" w:hAnsi="Arial" w:cs="Arial"/>
          <w:sz w:val="24"/>
          <w:szCs w:val="24"/>
        </w:rPr>
        <w:t xml:space="preserve"> e o transporte deverá ser realizado à 4ºC.</w:t>
      </w:r>
    </w:p>
    <w:p w14:paraId="121FF3D0" w14:textId="078E378A" w:rsidR="004017BE" w:rsidRDefault="004017BE" w:rsidP="00CC2B67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Especificar </w:t>
      </w:r>
      <w:r w:rsidR="00E263BA">
        <w:rPr>
          <w:rFonts w:ascii="Arial" w:hAnsi="Arial" w:cs="Arial"/>
          <w:sz w:val="24"/>
          <w:szCs w:val="24"/>
        </w:rPr>
        <w:t>qual o método de purificação da reação de sequenciamento (</w:t>
      </w:r>
      <w:r w:rsidR="00F33488">
        <w:rPr>
          <w:rFonts w:ascii="Arial" w:hAnsi="Arial" w:cs="Arial"/>
          <w:sz w:val="24"/>
          <w:szCs w:val="24"/>
        </w:rPr>
        <w:t>precipitação com etanol</w:t>
      </w:r>
      <w:r w:rsidR="00E263BA">
        <w:rPr>
          <w:rFonts w:ascii="Arial" w:hAnsi="Arial" w:cs="Arial"/>
          <w:sz w:val="24"/>
          <w:szCs w:val="24"/>
        </w:rPr>
        <w:t>, BigDye Xterminator)</w:t>
      </w:r>
      <w:r w:rsidR="00F33488">
        <w:rPr>
          <w:rFonts w:ascii="Arial" w:hAnsi="Arial" w:cs="Arial"/>
          <w:sz w:val="24"/>
          <w:szCs w:val="24"/>
        </w:rPr>
        <w:t>.</w:t>
      </w:r>
    </w:p>
    <w:p w14:paraId="2CA3EF46" w14:textId="77777777" w:rsidR="000F6EC0" w:rsidRDefault="000F6EC0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990D078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ABB453E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FE6429A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67689D8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EFE0682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C19372D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FB68649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C42EFBB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73D9AAC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FA17D7C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360A15C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4050F46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D767707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B8A338E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CFC5EF9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6B4275B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B2425E3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B23E53B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3D1F0DC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8588ACD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3CE296D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D8ACFC4" w14:textId="77777777" w:rsidR="00F33488" w:rsidRDefault="00F33488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44CAC72" w14:textId="77777777" w:rsidR="0071697E" w:rsidRDefault="0071697E" w:rsidP="00942799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A0E78C" w14:textId="6C808148" w:rsidR="0089627B" w:rsidRDefault="00CC2B67" w:rsidP="00942799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42799">
        <w:rPr>
          <w:rFonts w:ascii="Arial" w:hAnsi="Arial" w:cs="Arial"/>
          <w:b/>
          <w:bCs/>
          <w:sz w:val="24"/>
          <w:szCs w:val="24"/>
        </w:rPr>
        <w:lastRenderedPageBreak/>
        <w:t>FORMULÁRIO</w:t>
      </w:r>
    </w:p>
    <w:p w14:paraId="18EC8844" w14:textId="45345BC4" w:rsidR="0071697E" w:rsidRDefault="0071697E" w:rsidP="00942799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B1377D" w14:textId="77777777" w:rsidR="0071697E" w:rsidRPr="00942799" w:rsidRDefault="0071697E" w:rsidP="00942799">
      <w:pPr>
        <w:pStyle w:val="PargrafodaList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BCCD8B" w14:textId="1C262AA2" w:rsidR="00CC2B67" w:rsidRDefault="00CC2B67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4253"/>
        <w:gridCol w:w="4961"/>
      </w:tblGrid>
      <w:tr w:rsidR="00942799" w14:paraId="10ECA695" w14:textId="77777777" w:rsidTr="0071697E">
        <w:trPr>
          <w:trHeight w:val="693"/>
        </w:trPr>
        <w:tc>
          <w:tcPr>
            <w:tcW w:w="567" w:type="dxa"/>
            <w:vAlign w:val="center"/>
          </w:tcPr>
          <w:p w14:paraId="74183D70" w14:textId="4D8DAB65" w:rsidR="00942799" w:rsidRPr="00942799" w:rsidRDefault="0094279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279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60F9D6B0" w14:textId="61CB1233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Pesquisador:</w:t>
            </w:r>
          </w:p>
        </w:tc>
        <w:tc>
          <w:tcPr>
            <w:tcW w:w="4961" w:type="dxa"/>
            <w:vAlign w:val="center"/>
          </w:tcPr>
          <w:p w14:paraId="6BAE1871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14:paraId="14650FDA" w14:textId="77777777" w:rsidTr="0071697E">
        <w:trPr>
          <w:trHeight w:val="688"/>
        </w:trPr>
        <w:tc>
          <w:tcPr>
            <w:tcW w:w="567" w:type="dxa"/>
            <w:vAlign w:val="center"/>
          </w:tcPr>
          <w:p w14:paraId="61BF5B99" w14:textId="08A5CC9A" w:rsidR="00942799" w:rsidRPr="00942799" w:rsidRDefault="0094279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0529E2A3" w14:textId="0FBF593F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de Pesquisa cadastrado:</w:t>
            </w:r>
          </w:p>
        </w:tc>
        <w:tc>
          <w:tcPr>
            <w:tcW w:w="4961" w:type="dxa"/>
            <w:vAlign w:val="center"/>
          </w:tcPr>
          <w:p w14:paraId="32E849D4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14:paraId="7F7311F7" w14:textId="77777777" w:rsidTr="0071697E">
        <w:trPr>
          <w:trHeight w:val="569"/>
        </w:trPr>
        <w:tc>
          <w:tcPr>
            <w:tcW w:w="567" w:type="dxa"/>
            <w:vAlign w:val="center"/>
          </w:tcPr>
          <w:p w14:paraId="041DDCC4" w14:textId="5BA6DA6E" w:rsidR="00942799" w:rsidRPr="00942799" w:rsidRDefault="0094279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08AAF205" w14:textId="33F5F1FF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do envio das amostras:</w:t>
            </w:r>
          </w:p>
        </w:tc>
        <w:tc>
          <w:tcPr>
            <w:tcW w:w="4961" w:type="dxa"/>
            <w:vAlign w:val="center"/>
          </w:tcPr>
          <w:p w14:paraId="211360BE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14:paraId="196FB6E6" w14:textId="77777777" w:rsidTr="0071697E">
        <w:trPr>
          <w:trHeight w:val="691"/>
        </w:trPr>
        <w:tc>
          <w:tcPr>
            <w:tcW w:w="567" w:type="dxa"/>
            <w:vAlign w:val="center"/>
          </w:tcPr>
          <w:p w14:paraId="7C8532BA" w14:textId="2B16876D" w:rsidR="00942799" w:rsidRPr="00942799" w:rsidRDefault="0094279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1CF80F78" w14:textId="619218D2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amostras:</w:t>
            </w:r>
          </w:p>
        </w:tc>
        <w:tc>
          <w:tcPr>
            <w:tcW w:w="4961" w:type="dxa"/>
            <w:vAlign w:val="center"/>
          </w:tcPr>
          <w:p w14:paraId="737638D8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14:paraId="3D088B60" w14:textId="77777777" w:rsidTr="0071697E">
        <w:trPr>
          <w:trHeight w:val="1405"/>
        </w:trPr>
        <w:tc>
          <w:tcPr>
            <w:tcW w:w="567" w:type="dxa"/>
            <w:vAlign w:val="center"/>
          </w:tcPr>
          <w:p w14:paraId="6DC855EA" w14:textId="1A5635CB" w:rsidR="00942799" w:rsidRPr="00942799" w:rsidRDefault="0094279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3994F356" w14:textId="5558734A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Tamanho dos fragmentos (especificar localização/identificação caso haja fragmentos de tamanhos diferentes na mesma remessa):</w:t>
            </w:r>
          </w:p>
        </w:tc>
        <w:tc>
          <w:tcPr>
            <w:tcW w:w="4961" w:type="dxa"/>
            <w:vAlign w:val="center"/>
          </w:tcPr>
          <w:p w14:paraId="2247F180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799" w14:paraId="3D9B602E" w14:textId="77777777" w:rsidTr="00C24211">
        <w:trPr>
          <w:trHeight w:val="838"/>
        </w:trPr>
        <w:tc>
          <w:tcPr>
            <w:tcW w:w="567" w:type="dxa"/>
            <w:vAlign w:val="center"/>
          </w:tcPr>
          <w:p w14:paraId="26FE37DD" w14:textId="68421906" w:rsidR="00942799" w:rsidRPr="00942799" w:rsidRDefault="000B0E2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01B1E33E" w14:textId="679C6BD2" w:rsidR="00942799" w:rsidRDefault="0071697E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material fornecido (µL):</w:t>
            </w:r>
          </w:p>
        </w:tc>
        <w:tc>
          <w:tcPr>
            <w:tcW w:w="4961" w:type="dxa"/>
            <w:vAlign w:val="center"/>
          </w:tcPr>
          <w:p w14:paraId="20677FB7" w14:textId="77777777" w:rsidR="00942799" w:rsidRDefault="00942799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E" w14:paraId="28A13F44" w14:textId="77777777" w:rsidTr="0071697E">
        <w:trPr>
          <w:trHeight w:val="689"/>
        </w:trPr>
        <w:tc>
          <w:tcPr>
            <w:tcW w:w="567" w:type="dxa"/>
            <w:vAlign w:val="center"/>
          </w:tcPr>
          <w:p w14:paraId="6552FA09" w14:textId="4B709543" w:rsidR="0071697E" w:rsidRPr="00942799" w:rsidRDefault="000B0E2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3B4F1F8F" w14:textId="7B160CB5" w:rsidR="0071697E" w:rsidRDefault="0071697E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de </w:t>
            </w:r>
            <w:r w:rsidR="00F33488">
              <w:rPr>
                <w:rFonts w:ascii="Arial" w:hAnsi="Arial" w:cs="Arial"/>
                <w:sz w:val="24"/>
                <w:szCs w:val="24"/>
              </w:rPr>
              <w:t>purificação</w:t>
            </w:r>
            <w:r w:rsidR="000B0E2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14:paraId="657A8731" w14:textId="77777777" w:rsidR="0071697E" w:rsidRDefault="0071697E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E" w14:paraId="0C7CF185" w14:textId="77777777" w:rsidTr="0071697E">
        <w:trPr>
          <w:trHeight w:val="713"/>
        </w:trPr>
        <w:tc>
          <w:tcPr>
            <w:tcW w:w="567" w:type="dxa"/>
            <w:vAlign w:val="center"/>
          </w:tcPr>
          <w:p w14:paraId="4865FAA5" w14:textId="217B5C2D" w:rsidR="0071697E" w:rsidRPr="00942799" w:rsidRDefault="000B0E29" w:rsidP="0094279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0B4D681B" w14:textId="084A1585" w:rsidR="0071697E" w:rsidRDefault="0071697E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Temperatura de envio:</w:t>
            </w:r>
          </w:p>
        </w:tc>
        <w:tc>
          <w:tcPr>
            <w:tcW w:w="4961" w:type="dxa"/>
            <w:vAlign w:val="center"/>
          </w:tcPr>
          <w:p w14:paraId="339F9752" w14:textId="77777777" w:rsidR="0071697E" w:rsidRDefault="0071697E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040" w14:paraId="193BB008" w14:textId="77777777" w:rsidTr="008240A1">
        <w:trPr>
          <w:trHeight w:val="713"/>
        </w:trPr>
        <w:tc>
          <w:tcPr>
            <w:tcW w:w="9781" w:type="dxa"/>
            <w:gridSpan w:val="3"/>
            <w:vAlign w:val="center"/>
          </w:tcPr>
          <w:p w14:paraId="10D38088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1D5FB" w14:textId="48236481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14:paraId="47AC999B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00698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834E77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5EEAC" w14:textId="1CF6A8D1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B71160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CCC161" w14:textId="77777777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90989D" w14:textId="7E12156C" w:rsidR="00A64040" w:rsidRDefault="00A64040" w:rsidP="00CC2B67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E5A38" w14:textId="77777777" w:rsidR="00CC2B67" w:rsidRPr="00CC2B67" w:rsidRDefault="00CC2B67" w:rsidP="00CC2B6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sectPr w:rsidR="00CC2B67" w:rsidRPr="00CC2B6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8707" w14:textId="77777777" w:rsidR="00180758" w:rsidRDefault="00180758" w:rsidP="00CC2B67">
      <w:pPr>
        <w:spacing w:after="0" w:line="240" w:lineRule="auto"/>
      </w:pPr>
      <w:r>
        <w:separator/>
      </w:r>
    </w:p>
  </w:endnote>
  <w:endnote w:type="continuationSeparator" w:id="0">
    <w:p w14:paraId="176FB0B6" w14:textId="77777777" w:rsidR="00180758" w:rsidRDefault="00180758" w:rsidP="00C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8D6" w14:textId="77777777" w:rsidR="00180758" w:rsidRDefault="00180758" w:rsidP="00CC2B67">
      <w:pPr>
        <w:spacing w:after="0" w:line="240" w:lineRule="auto"/>
      </w:pPr>
      <w:r>
        <w:separator/>
      </w:r>
    </w:p>
  </w:footnote>
  <w:footnote w:type="continuationSeparator" w:id="0">
    <w:p w14:paraId="4847A8D0" w14:textId="77777777" w:rsidR="00180758" w:rsidRDefault="00180758" w:rsidP="00C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0DD1" w14:textId="2D44B683" w:rsidR="00CC2B67" w:rsidRDefault="00CC2B6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25A2F" wp14:editId="24D3646C">
          <wp:simplePos x="0" y="0"/>
          <wp:positionH relativeFrom="column">
            <wp:posOffset>3129915</wp:posOffset>
          </wp:positionH>
          <wp:positionV relativeFrom="paragraph">
            <wp:posOffset>-294005</wp:posOffset>
          </wp:positionV>
          <wp:extent cx="1924050" cy="672465"/>
          <wp:effectExtent l="0" t="0" r="0" b="0"/>
          <wp:wrapTopAndBottom/>
          <wp:docPr id="3" name="Imagem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26F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847983" wp14:editId="203A7CC6">
          <wp:simplePos x="0" y="0"/>
          <wp:positionH relativeFrom="column">
            <wp:posOffset>0</wp:posOffset>
          </wp:positionH>
          <wp:positionV relativeFrom="paragraph">
            <wp:posOffset>-334010</wp:posOffset>
          </wp:positionV>
          <wp:extent cx="2344420" cy="781050"/>
          <wp:effectExtent l="0" t="0" r="0" b="0"/>
          <wp:wrapTopAndBottom/>
          <wp:docPr id="93" name="Imagem 93" descr="C:\Users\leandro.carvalho\Downloads\Regua_CESTEH_logos_completas_fundo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andro.carvalho\Downloads\Regua_CESTEH_logos_completas_fundo_transparent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66" t="14497" b="14953"/>
                  <a:stretch/>
                </pic:blipFill>
                <pic:spPr bwMode="auto">
                  <a:xfrm>
                    <a:off x="0" y="0"/>
                    <a:ext cx="23444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FAE"/>
    <w:multiLevelType w:val="hybridMultilevel"/>
    <w:tmpl w:val="FC9A4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804"/>
    <w:multiLevelType w:val="hybridMultilevel"/>
    <w:tmpl w:val="EF089650"/>
    <w:lvl w:ilvl="0" w:tplc="B51A5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41EFB"/>
    <w:multiLevelType w:val="hybridMultilevel"/>
    <w:tmpl w:val="D362FBC8"/>
    <w:lvl w:ilvl="0" w:tplc="BBCE6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92312">
    <w:abstractNumId w:val="2"/>
  </w:num>
  <w:num w:numId="2" w16cid:durableId="263998050">
    <w:abstractNumId w:val="1"/>
  </w:num>
  <w:num w:numId="3" w16cid:durableId="154555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63"/>
    <w:rsid w:val="000B0E29"/>
    <w:rsid w:val="000D7063"/>
    <w:rsid w:val="000F6EC0"/>
    <w:rsid w:val="001566EF"/>
    <w:rsid w:val="00180758"/>
    <w:rsid w:val="00195E09"/>
    <w:rsid w:val="002976EE"/>
    <w:rsid w:val="00364F3E"/>
    <w:rsid w:val="00394477"/>
    <w:rsid w:val="004017BE"/>
    <w:rsid w:val="0071697E"/>
    <w:rsid w:val="00720ADC"/>
    <w:rsid w:val="007D4881"/>
    <w:rsid w:val="008249A9"/>
    <w:rsid w:val="0089627B"/>
    <w:rsid w:val="00942799"/>
    <w:rsid w:val="00A64040"/>
    <w:rsid w:val="00A93DCF"/>
    <w:rsid w:val="00BD1883"/>
    <w:rsid w:val="00C24211"/>
    <w:rsid w:val="00CA25BA"/>
    <w:rsid w:val="00CC2B67"/>
    <w:rsid w:val="00D334D5"/>
    <w:rsid w:val="00E168EB"/>
    <w:rsid w:val="00E263BA"/>
    <w:rsid w:val="00F33488"/>
    <w:rsid w:val="00FD1BAE"/>
    <w:rsid w:val="25EF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69F"/>
  <w15:chartTrackingRefBased/>
  <w15:docId w15:val="{4CDF2453-C183-4549-B5E5-93E59CE3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70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3D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3DC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D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B67"/>
  </w:style>
  <w:style w:type="paragraph" w:styleId="Rodap">
    <w:name w:val="footer"/>
    <w:basedOn w:val="Normal"/>
    <w:link w:val="RodapChar"/>
    <w:uiPriority w:val="99"/>
    <w:unhideWhenUsed/>
    <w:rsid w:val="00C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B67"/>
  </w:style>
  <w:style w:type="character" w:customStyle="1" w:styleId="normaltextrun">
    <w:name w:val="normaltextrun"/>
    <w:basedOn w:val="Fontepargpadro"/>
    <w:rsid w:val="00364F3E"/>
  </w:style>
  <w:style w:type="character" w:customStyle="1" w:styleId="eop">
    <w:name w:val="eop"/>
    <w:basedOn w:val="Fontepargpadro"/>
    <w:rsid w:val="0036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3A1A-321E-49A3-BDA6-7A323DE7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Márlon Grégori</dc:creator>
  <cp:keywords/>
  <dc:description/>
  <cp:lastModifiedBy>Iasmin Ferreira Pimentel</cp:lastModifiedBy>
  <cp:revision>8</cp:revision>
  <dcterms:created xsi:type="dcterms:W3CDTF">2023-03-09T20:53:00Z</dcterms:created>
  <dcterms:modified xsi:type="dcterms:W3CDTF">2023-03-09T20:57:00Z</dcterms:modified>
</cp:coreProperties>
</file>