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653" w:rsidRDefault="009A14AE"/>
    <w:p w:rsidR="007D6A27" w:rsidRDefault="007D6A27" w:rsidP="007D6A2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-565785</wp:posOffset>
            </wp:positionV>
            <wp:extent cx="2381250" cy="981075"/>
            <wp:effectExtent l="19050" t="0" r="0" b="0"/>
            <wp:wrapNone/>
            <wp:docPr id="2" name="Imagem 1" descr="mar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6A27" w:rsidRDefault="007D6A27" w:rsidP="007D6A2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D6A27" w:rsidRPr="00196C61" w:rsidRDefault="007D6A27" w:rsidP="007D6A27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14000" w:type="dxa"/>
        <w:tblLook w:val="04A0"/>
      </w:tblPr>
      <w:tblGrid>
        <w:gridCol w:w="5778"/>
        <w:gridCol w:w="2127"/>
        <w:gridCol w:w="1984"/>
        <w:gridCol w:w="4111"/>
      </w:tblGrid>
      <w:tr w:rsidR="007D6A27" w:rsidTr="003F3341">
        <w:trPr>
          <w:trHeight w:val="645"/>
        </w:trPr>
        <w:tc>
          <w:tcPr>
            <w:tcW w:w="14000" w:type="dxa"/>
            <w:gridSpan w:val="4"/>
          </w:tcPr>
          <w:p w:rsidR="007D6A27" w:rsidRDefault="007D6A27" w:rsidP="003F3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D6A27" w:rsidRDefault="007D6A27" w:rsidP="003F3341">
            <w:pPr>
              <w:jc w:val="both"/>
              <w:rPr>
                <w:b/>
                <w:i/>
                <w:sz w:val="18"/>
                <w:szCs w:val="18"/>
              </w:rPr>
            </w:pPr>
            <w:r w:rsidRPr="00305419">
              <w:rPr>
                <w:rFonts w:ascii="Arial" w:hAnsi="Arial" w:cs="Arial"/>
                <w:b/>
                <w:sz w:val="24"/>
                <w:szCs w:val="24"/>
              </w:rPr>
              <w:t>Protocolo de Entrada de Material: PCR em Tempo Real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</w:t>
            </w:r>
            <w:proofErr w:type="spellStart"/>
            <w:r>
              <w:rPr>
                <w:b/>
                <w:i/>
                <w:sz w:val="18"/>
                <w:szCs w:val="18"/>
              </w:rPr>
              <w:t>Form</w:t>
            </w:r>
            <w:proofErr w:type="spellEnd"/>
            <w:r>
              <w:rPr>
                <w:b/>
                <w:i/>
                <w:sz w:val="18"/>
                <w:szCs w:val="18"/>
              </w:rPr>
              <w:t>-RPT09</w:t>
            </w:r>
            <w:r w:rsidRPr="00817086">
              <w:rPr>
                <w:b/>
                <w:i/>
                <w:sz w:val="18"/>
                <w:szCs w:val="18"/>
              </w:rPr>
              <w:t xml:space="preserve">C-001, </w:t>
            </w:r>
            <w:proofErr w:type="gramStart"/>
            <w:r>
              <w:rPr>
                <w:b/>
                <w:i/>
                <w:sz w:val="18"/>
                <w:szCs w:val="18"/>
              </w:rPr>
              <w:t>V00</w:t>
            </w:r>
            <w:proofErr w:type="gramEnd"/>
          </w:p>
          <w:p w:rsidR="007D6A27" w:rsidRPr="00305419" w:rsidRDefault="007D6A27" w:rsidP="003F3341">
            <w:pPr>
              <w:jc w:val="both"/>
              <w:rPr>
                <w:b/>
                <w:i/>
                <w:sz w:val="18"/>
                <w:szCs w:val="18"/>
              </w:rPr>
            </w:pPr>
          </w:p>
        </w:tc>
      </w:tr>
      <w:tr w:rsidR="007D6A27" w:rsidTr="003F3341">
        <w:trPr>
          <w:trHeight w:val="726"/>
        </w:trPr>
        <w:tc>
          <w:tcPr>
            <w:tcW w:w="5778" w:type="dxa"/>
          </w:tcPr>
          <w:p w:rsidR="007D6A27" w:rsidRDefault="007D6A27" w:rsidP="003F3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419">
              <w:rPr>
                <w:rFonts w:ascii="Arial" w:hAnsi="Arial" w:cs="Arial"/>
                <w:sz w:val="24"/>
                <w:szCs w:val="24"/>
              </w:rPr>
              <w:t>Solicitante:</w:t>
            </w:r>
          </w:p>
          <w:p w:rsidR="007D6A27" w:rsidRPr="00037B97" w:rsidRDefault="007D6A27" w:rsidP="003F33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D6A27" w:rsidRPr="00305419" w:rsidRDefault="007D6A27" w:rsidP="003F3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7D6A27" w:rsidRPr="00305419" w:rsidRDefault="007D6A27" w:rsidP="003F3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05419">
              <w:rPr>
                <w:rFonts w:ascii="Arial" w:hAnsi="Arial" w:cs="Arial"/>
                <w:sz w:val="24"/>
                <w:szCs w:val="24"/>
              </w:rPr>
              <w:t>e-mail</w:t>
            </w:r>
            <w:proofErr w:type="gramEnd"/>
            <w:r w:rsidRPr="0030541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111" w:type="dxa"/>
          </w:tcPr>
          <w:p w:rsidR="007D6A27" w:rsidRDefault="007D6A27" w:rsidP="003F3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Telefone:</w:t>
            </w:r>
          </w:p>
        </w:tc>
      </w:tr>
      <w:tr w:rsidR="007D6A27" w:rsidTr="003F3341">
        <w:tc>
          <w:tcPr>
            <w:tcW w:w="5778" w:type="dxa"/>
          </w:tcPr>
          <w:p w:rsidR="007D6A27" w:rsidRPr="00305419" w:rsidRDefault="007D6A27" w:rsidP="003F3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419">
              <w:rPr>
                <w:rFonts w:ascii="Arial" w:hAnsi="Arial" w:cs="Arial"/>
                <w:sz w:val="24"/>
                <w:szCs w:val="24"/>
              </w:rPr>
              <w:t>Orientador:</w:t>
            </w:r>
          </w:p>
        </w:tc>
        <w:tc>
          <w:tcPr>
            <w:tcW w:w="8222" w:type="dxa"/>
            <w:gridSpan w:val="3"/>
          </w:tcPr>
          <w:p w:rsidR="007D6A27" w:rsidRPr="00037B97" w:rsidRDefault="007D6A27" w:rsidP="003F3341">
            <w:pPr>
              <w:tabs>
                <w:tab w:val="center" w:pos="4419"/>
                <w:tab w:val="right" w:pos="8838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305419">
              <w:rPr>
                <w:rFonts w:ascii="Arial" w:hAnsi="Arial" w:cs="Arial"/>
                <w:sz w:val="24"/>
                <w:szCs w:val="24"/>
              </w:rPr>
              <w:t>Departamento/Instituição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7D6A27" w:rsidTr="003F3341">
        <w:trPr>
          <w:trHeight w:val="847"/>
        </w:trPr>
        <w:tc>
          <w:tcPr>
            <w:tcW w:w="5778" w:type="dxa"/>
          </w:tcPr>
          <w:p w:rsidR="007D6A27" w:rsidRPr="00037B97" w:rsidRDefault="007D6A27" w:rsidP="003F33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Data da análise: </w:t>
            </w:r>
          </w:p>
        </w:tc>
        <w:tc>
          <w:tcPr>
            <w:tcW w:w="8222" w:type="dxa"/>
            <w:gridSpan w:val="3"/>
          </w:tcPr>
          <w:p w:rsidR="007D6A27" w:rsidRDefault="007D6A27" w:rsidP="003F3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419">
              <w:rPr>
                <w:rFonts w:ascii="Arial" w:hAnsi="Arial" w:cs="Arial"/>
                <w:sz w:val="24"/>
                <w:szCs w:val="24"/>
              </w:rPr>
              <w:t>Número da solicitação no Sistema da RPT:</w:t>
            </w:r>
          </w:p>
        </w:tc>
      </w:tr>
      <w:tr w:rsidR="007D6A27" w:rsidTr="003F3341">
        <w:tc>
          <w:tcPr>
            <w:tcW w:w="5778" w:type="dxa"/>
          </w:tcPr>
          <w:p w:rsidR="007D6A27" w:rsidRDefault="007D6A27" w:rsidP="003F3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Quantidade de reações (amostras):</w:t>
            </w:r>
          </w:p>
          <w:p w:rsidR="007D6A27" w:rsidRDefault="007D6A27" w:rsidP="003F3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2" w:type="dxa"/>
            <w:gridSpan w:val="3"/>
          </w:tcPr>
          <w:p w:rsidR="007D6A27" w:rsidRDefault="007D6A27" w:rsidP="003F3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Caminho para o arquivo gravado: </w:t>
            </w:r>
          </w:p>
          <w:p w:rsidR="007D6A27" w:rsidRDefault="007D6A27" w:rsidP="003F3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A27" w:rsidTr="003F3341">
        <w:tc>
          <w:tcPr>
            <w:tcW w:w="5778" w:type="dxa"/>
            <w:vMerge w:val="restart"/>
          </w:tcPr>
          <w:p w:rsidR="007D6A27" w:rsidRDefault="007D6A27" w:rsidP="003F3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Horário (início e fim):</w:t>
            </w:r>
          </w:p>
        </w:tc>
        <w:tc>
          <w:tcPr>
            <w:tcW w:w="8222" w:type="dxa"/>
            <w:gridSpan w:val="3"/>
          </w:tcPr>
          <w:p w:rsidR="007D6A27" w:rsidRDefault="007D6A27" w:rsidP="003F3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Equipamento:</w:t>
            </w:r>
          </w:p>
        </w:tc>
      </w:tr>
      <w:tr w:rsidR="007D6A27" w:rsidTr="003F3341">
        <w:tc>
          <w:tcPr>
            <w:tcW w:w="5778" w:type="dxa"/>
            <w:vMerge/>
          </w:tcPr>
          <w:p w:rsidR="007D6A27" w:rsidRDefault="007D6A27" w:rsidP="003F3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D6A27" w:rsidRPr="007948E3" w:rsidRDefault="007D6A27" w:rsidP="003F33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D6A27" w:rsidRDefault="007D6A27" w:rsidP="003F3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1.55pt;margin-top:.8pt;width:14.05pt;height:15.65pt;z-index:251661312;mso-width-relative:margin;mso-height-relative:margin">
                  <v:textbox style="mso-next-textbox:#_x0000_s1026">
                    <w:txbxContent>
                      <w:p w:rsidR="007D6A27" w:rsidRDefault="007D6A27" w:rsidP="007D6A27"/>
                    </w:txbxContent>
                  </v:textbox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t>7500/2007</w:t>
            </w:r>
          </w:p>
        </w:tc>
        <w:tc>
          <w:tcPr>
            <w:tcW w:w="1984" w:type="dxa"/>
          </w:tcPr>
          <w:p w:rsidR="007D6A27" w:rsidRPr="007948E3" w:rsidRDefault="007D6A27" w:rsidP="003F33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D6A27" w:rsidRDefault="007D6A27" w:rsidP="003F3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27" type="#_x0000_t202" style="position:absolute;left:0;text-align:left;margin-left:63.15pt;margin-top:.75pt;width:14.05pt;height:15.65pt;z-index:251662336;mso-width-relative:margin;mso-height-relative:margin">
                  <v:textbox style="mso-next-textbox:#_x0000_s1027">
                    <w:txbxContent>
                      <w:p w:rsidR="007D6A27" w:rsidRDefault="007D6A27" w:rsidP="007D6A27"/>
                    </w:txbxContent>
                  </v:textbox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t>7500/2011</w:t>
            </w:r>
          </w:p>
        </w:tc>
        <w:tc>
          <w:tcPr>
            <w:tcW w:w="4111" w:type="dxa"/>
          </w:tcPr>
          <w:p w:rsidR="007D6A27" w:rsidRPr="007948E3" w:rsidRDefault="007D6A27" w:rsidP="003F334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73A2"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028" type="#_x0000_t202" style="position:absolute;left:0;text-align:left;margin-left:93.6pt;margin-top:7.7pt;width:14.05pt;height:15.65pt;z-index:251663360;mso-position-horizontal-relative:text;mso-position-vertical-relative:text;mso-width-relative:margin;mso-height-relative:margin">
                  <v:textbox style="mso-next-textbox:#_x0000_s1028">
                    <w:txbxContent>
                      <w:p w:rsidR="007D6A27" w:rsidRDefault="007D6A27" w:rsidP="007D6A27"/>
                    </w:txbxContent>
                  </v:textbox>
                </v:shape>
              </w:pict>
            </w:r>
          </w:p>
          <w:p w:rsidR="007D6A27" w:rsidRDefault="007D6A27" w:rsidP="003F3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Quanti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Studio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5</w:t>
            </w:r>
            <w:proofErr w:type="gramEnd"/>
          </w:p>
          <w:p w:rsidR="007D6A27" w:rsidRDefault="007D6A27" w:rsidP="003F3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A27" w:rsidTr="003F3341">
        <w:tc>
          <w:tcPr>
            <w:tcW w:w="5778" w:type="dxa"/>
          </w:tcPr>
          <w:p w:rsidR="007D6A27" w:rsidRPr="007948E3" w:rsidRDefault="007D6A27" w:rsidP="003F3341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8E3">
              <w:rPr>
                <w:rFonts w:ascii="Arial" w:hAnsi="Arial" w:cs="Arial"/>
                <w:sz w:val="24"/>
                <w:szCs w:val="24"/>
              </w:rPr>
              <w:t>Tipo da Amostra:</w:t>
            </w:r>
          </w:p>
          <w:p w:rsidR="007D6A27" w:rsidRDefault="007D6A27" w:rsidP="003F3341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8E3">
              <w:rPr>
                <w:rFonts w:ascii="Arial" w:hAnsi="Arial" w:cs="Arial"/>
                <w:sz w:val="24"/>
                <w:szCs w:val="24"/>
              </w:rPr>
              <w:t xml:space="preserve">(    </w:t>
            </w:r>
            <w:proofErr w:type="gramEnd"/>
            <w:r w:rsidRPr="007948E3">
              <w:rPr>
                <w:rFonts w:ascii="Arial" w:hAnsi="Arial" w:cs="Arial"/>
                <w:sz w:val="24"/>
                <w:szCs w:val="24"/>
              </w:rPr>
              <w:t>) DNA</w:t>
            </w:r>
          </w:p>
          <w:p w:rsidR="007D6A27" w:rsidRPr="007948E3" w:rsidRDefault="007D6A27" w:rsidP="003F3341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8E3">
              <w:rPr>
                <w:rFonts w:ascii="Arial" w:hAnsi="Arial" w:cs="Arial"/>
                <w:sz w:val="24"/>
                <w:szCs w:val="24"/>
              </w:rPr>
              <w:t xml:space="preserve">(    </w:t>
            </w:r>
            <w:proofErr w:type="gramEnd"/>
            <w:r w:rsidRPr="007948E3">
              <w:rPr>
                <w:rFonts w:ascii="Arial" w:hAnsi="Arial" w:cs="Arial"/>
                <w:sz w:val="24"/>
                <w:szCs w:val="24"/>
              </w:rPr>
              <w:t>) RNA</w:t>
            </w:r>
          </w:p>
        </w:tc>
        <w:tc>
          <w:tcPr>
            <w:tcW w:w="4111" w:type="dxa"/>
            <w:gridSpan w:val="2"/>
          </w:tcPr>
          <w:p w:rsidR="007D6A27" w:rsidRPr="007948E3" w:rsidRDefault="007D6A27" w:rsidP="003F3341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8E3">
              <w:rPr>
                <w:rFonts w:ascii="Arial" w:hAnsi="Arial" w:cs="Arial"/>
                <w:sz w:val="24"/>
                <w:szCs w:val="24"/>
              </w:rPr>
              <w:t>Tipo de análise:</w:t>
            </w:r>
          </w:p>
          <w:p w:rsidR="007D6A27" w:rsidRPr="007948E3" w:rsidRDefault="007D6A27" w:rsidP="003F3341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8E3">
              <w:rPr>
                <w:rFonts w:ascii="Arial" w:hAnsi="Arial" w:cs="Arial"/>
                <w:sz w:val="24"/>
                <w:szCs w:val="24"/>
              </w:rPr>
              <w:t xml:space="preserve">(     </w:t>
            </w:r>
            <w:proofErr w:type="gramEnd"/>
            <w:r w:rsidRPr="007948E3">
              <w:rPr>
                <w:rFonts w:ascii="Arial" w:hAnsi="Arial" w:cs="Arial"/>
                <w:sz w:val="24"/>
                <w:szCs w:val="24"/>
              </w:rPr>
              <w:t>) quantificação absoluta</w:t>
            </w:r>
          </w:p>
          <w:p w:rsidR="007D6A27" w:rsidRPr="007948E3" w:rsidRDefault="007D6A27" w:rsidP="003F3341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8E3">
              <w:rPr>
                <w:rFonts w:ascii="Arial" w:hAnsi="Arial" w:cs="Arial"/>
                <w:sz w:val="24"/>
                <w:szCs w:val="24"/>
              </w:rPr>
              <w:t xml:space="preserve">(     </w:t>
            </w:r>
            <w:proofErr w:type="gramEnd"/>
            <w:r w:rsidRPr="007948E3">
              <w:rPr>
                <w:rFonts w:ascii="Arial" w:hAnsi="Arial" w:cs="Arial"/>
                <w:sz w:val="24"/>
                <w:szCs w:val="24"/>
              </w:rPr>
              <w:t>) quantificação relativa</w:t>
            </w:r>
          </w:p>
          <w:p w:rsidR="007D6A27" w:rsidRPr="007948E3" w:rsidRDefault="007D6A27" w:rsidP="003F33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948E3">
              <w:rPr>
                <w:rFonts w:ascii="Arial" w:hAnsi="Arial" w:cs="Arial"/>
                <w:sz w:val="24"/>
                <w:szCs w:val="24"/>
              </w:rPr>
              <w:t xml:space="preserve">(     </w:t>
            </w:r>
            <w:proofErr w:type="gramEnd"/>
            <w:r w:rsidRPr="007948E3">
              <w:rPr>
                <w:rFonts w:ascii="Arial" w:hAnsi="Arial" w:cs="Arial"/>
                <w:sz w:val="24"/>
                <w:szCs w:val="24"/>
              </w:rPr>
              <w:t>) outras</w:t>
            </w:r>
          </w:p>
        </w:tc>
        <w:tc>
          <w:tcPr>
            <w:tcW w:w="4111" w:type="dxa"/>
          </w:tcPr>
          <w:p w:rsidR="007D6A27" w:rsidRDefault="007D6A27" w:rsidP="003F3341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8E3">
              <w:rPr>
                <w:rFonts w:ascii="Arial" w:hAnsi="Arial" w:cs="Arial"/>
                <w:sz w:val="24"/>
                <w:szCs w:val="24"/>
              </w:rPr>
              <w:t>Sistema de detecção utilizado:</w:t>
            </w:r>
          </w:p>
          <w:p w:rsidR="007D6A27" w:rsidRDefault="007D6A27" w:rsidP="003F3341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) SYBR</w:t>
            </w:r>
          </w:p>
          <w:p w:rsidR="007D6A27" w:rsidRDefault="007D6A27" w:rsidP="003F3341">
            <w:p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) Sondas</w:t>
            </w:r>
          </w:p>
          <w:p w:rsidR="007D6A27" w:rsidRPr="007948E3" w:rsidRDefault="007D6A27" w:rsidP="003F3341">
            <w:pPr>
              <w:tabs>
                <w:tab w:val="left" w:pos="3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Especificar:</w:t>
            </w:r>
          </w:p>
        </w:tc>
      </w:tr>
    </w:tbl>
    <w:p w:rsidR="007D6A27" w:rsidRPr="00235B2E" w:rsidRDefault="007D6A27" w:rsidP="007D6A2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D6A27" w:rsidRDefault="007D6A27"/>
    <w:sectPr w:rsidR="007D6A27" w:rsidSect="007D6A27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D6A27"/>
    <w:rsid w:val="00706D9E"/>
    <w:rsid w:val="007D6A27"/>
    <w:rsid w:val="009A14AE"/>
    <w:rsid w:val="00F16B24"/>
    <w:rsid w:val="00F24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A2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D6A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555</Characters>
  <Application>Microsoft Office Word</Application>
  <DocSecurity>0</DocSecurity>
  <Lines>4</Lines>
  <Paragraphs>1</Paragraphs>
  <ScaleCrop>false</ScaleCrop>
  <Company>HP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cassiadc</dc:creator>
  <cp:lastModifiedBy>cassiadc</cp:lastModifiedBy>
  <cp:revision>1</cp:revision>
  <dcterms:created xsi:type="dcterms:W3CDTF">2020-02-19T18:44:00Z</dcterms:created>
  <dcterms:modified xsi:type="dcterms:W3CDTF">2020-02-19T18:45:00Z</dcterms:modified>
</cp:coreProperties>
</file>