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C07F" w14:textId="77777777" w:rsidR="00530789" w:rsidRDefault="00530789" w:rsidP="007D5095">
      <w:pPr>
        <w:pStyle w:val="Ttulo3"/>
        <w:jc w:val="center"/>
        <w:rPr>
          <w:rStyle w:val="Forte"/>
          <w:rFonts w:ascii="Arial" w:hAnsi="Arial" w:cs="Arial"/>
          <w:sz w:val="24"/>
          <w:szCs w:val="24"/>
        </w:rPr>
      </w:pPr>
    </w:p>
    <w:p w14:paraId="0D12A487" w14:textId="77777777" w:rsidR="007D5095" w:rsidRDefault="007D5095" w:rsidP="007D5095">
      <w:pPr>
        <w:pStyle w:val="Ttulo3"/>
        <w:jc w:val="center"/>
        <w:rPr>
          <w:rStyle w:val="Forte"/>
          <w:rFonts w:ascii="Arial" w:hAnsi="Arial" w:cs="Arial"/>
          <w:sz w:val="24"/>
          <w:szCs w:val="24"/>
        </w:rPr>
      </w:pPr>
      <w:r w:rsidRPr="0072765F">
        <w:rPr>
          <w:rStyle w:val="Forte"/>
          <w:rFonts w:ascii="Arial" w:hAnsi="Arial" w:cs="Arial"/>
          <w:sz w:val="24"/>
          <w:szCs w:val="24"/>
        </w:rPr>
        <w:t>Protocolo de Entrada de Material</w:t>
      </w:r>
    </w:p>
    <w:p w14:paraId="1F3E8119" w14:textId="77777777" w:rsidR="007661E5" w:rsidRPr="007661E5" w:rsidRDefault="007661E5" w:rsidP="007661E5"/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2"/>
        <w:gridCol w:w="3878"/>
        <w:gridCol w:w="32"/>
      </w:tblGrid>
      <w:tr w:rsidR="00551779" w:rsidRPr="000C2A49" w14:paraId="5952BC58" w14:textId="77777777" w:rsidTr="00551779">
        <w:trPr>
          <w:trHeight w:val="428"/>
        </w:trPr>
        <w:tc>
          <w:tcPr>
            <w:tcW w:w="5012" w:type="dxa"/>
          </w:tcPr>
          <w:p w14:paraId="3BEB5C72" w14:textId="77777777" w:rsidR="00551779" w:rsidRPr="000C2A49" w:rsidRDefault="0055177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da Solicitação do Serviço: __________</w:t>
            </w:r>
          </w:p>
        </w:tc>
        <w:tc>
          <w:tcPr>
            <w:tcW w:w="3910" w:type="dxa"/>
            <w:gridSpan w:val="2"/>
          </w:tcPr>
          <w:p w14:paraId="4F465C60" w14:textId="77777777" w:rsidR="00551779" w:rsidRPr="000C2A49" w:rsidRDefault="0055177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Data do Serviço: ___/___/_______</w:t>
            </w:r>
          </w:p>
        </w:tc>
      </w:tr>
      <w:tr w:rsidR="000C2A49" w:rsidRPr="000C2A49" w14:paraId="7ED303E8" w14:textId="77777777" w:rsidTr="000C2A49">
        <w:trPr>
          <w:trHeight w:val="996"/>
        </w:trPr>
        <w:tc>
          <w:tcPr>
            <w:tcW w:w="5012" w:type="dxa"/>
          </w:tcPr>
          <w:p w14:paraId="56106445" w14:textId="77777777" w:rsidR="000C2A49" w:rsidRPr="000C2A49" w:rsidRDefault="000C2A4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Grupo de Pesquisa cadastrado na RPT:</w:t>
            </w:r>
          </w:p>
        </w:tc>
        <w:tc>
          <w:tcPr>
            <w:tcW w:w="3910" w:type="dxa"/>
            <w:gridSpan w:val="2"/>
          </w:tcPr>
          <w:p w14:paraId="4DE37EE9" w14:textId="77777777" w:rsidR="000C2A49" w:rsidRPr="000C2A49" w:rsidRDefault="000C2A4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 </w:t>
            </w:r>
          </w:p>
          <w:p w14:paraId="2B88944D" w14:textId="77777777" w:rsidR="00551779" w:rsidRPr="000C2A49" w:rsidRDefault="00551779" w:rsidP="005517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Número do Plano de Estudo cadastrado:</w:t>
            </w:r>
          </w:p>
          <w:p w14:paraId="31AE17C7" w14:textId="77777777" w:rsidR="000C2A49" w:rsidRPr="000C2A49" w:rsidRDefault="00551779" w:rsidP="0055177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RPT08D- ___________</w:t>
            </w:r>
          </w:p>
        </w:tc>
      </w:tr>
      <w:tr w:rsidR="000C2A49" w:rsidRPr="000C2A49" w14:paraId="175981E1" w14:textId="77777777" w:rsidTr="00551779">
        <w:trPr>
          <w:cantSplit/>
          <w:trHeight w:val="548"/>
        </w:trPr>
        <w:tc>
          <w:tcPr>
            <w:tcW w:w="5012" w:type="dxa"/>
          </w:tcPr>
          <w:p w14:paraId="0049DA97" w14:textId="77777777" w:rsidR="000C2A49" w:rsidRPr="000C2A49" w:rsidRDefault="000C2A49" w:rsidP="000C2A4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Responsável pela solicitação do serviço: </w:t>
            </w:r>
          </w:p>
          <w:p w14:paraId="2C537759" w14:textId="77777777" w:rsidR="000C2A49" w:rsidRPr="000C2A49" w:rsidRDefault="000C2A49" w:rsidP="000C2A4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910" w:type="dxa"/>
            <w:gridSpan w:val="2"/>
          </w:tcPr>
          <w:p w14:paraId="1916566C" w14:textId="77777777" w:rsidR="00551779" w:rsidRDefault="00551779" w:rsidP="000C2A49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0C2A49">
              <w:rPr>
                <w:rFonts w:ascii="Arial" w:hAnsi="Arial" w:cs="Arial"/>
              </w:rPr>
              <w:t xml:space="preserve">-mail: </w:t>
            </w:r>
          </w:p>
          <w:p w14:paraId="08FE1ADF" w14:textId="77777777" w:rsidR="000C2A49" w:rsidRPr="000C2A49" w:rsidRDefault="00551779" w:rsidP="000C2A4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Telefone:</w:t>
            </w:r>
          </w:p>
        </w:tc>
      </w:tr>
      <w:tr w:rsidR="000C2A49" w:rsidRPr="000C2A49" w14:paraId="33B49E81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8564D" w14:textId="77777777" w:rsidR="000C2A49" w:rsidRPr="000C2A49" w:rsidRDefault="000C2A49" w:rsidP="000C2A49">
            <w:pPr>
              <w:tabs>
                <w:tab w:val="left" w:pos="360"/>
                <w:tab w:val="left" w:pos="789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09739F58" w14:textId="77777777" w:rsidR="000C2A49" w:rsidRPr="000C2A49" w:rsidRDefault="000C2A49" w:rsidP="000C2A49">
            <w:pPr>
              <w:tabs>
                <w:tab w:val="left" w:pos="360"/>
                <w:tab w:val="left" w:pos="789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0C2A49">
              <w:rPr>
                <w:rFonts w:ascii="Arial" w:hAnsi="Arial" w:cs="Arial"/>
                <w:b/>
                <w:bCs/>
              </w:rPr>
              <w:t>TIPO DE AMOSTRA:</w:t>
            </w:r>
          </w:p>
        </w:tc>
      </w:tr>
      <w:tr w:rsidR="000C2A49" w:rsidRPr="000C2A49" w14:paraId="74455B6B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333182CC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Sangue</w:t>
            </w:r>
          </w:p>
          <w:p w14:paraId="0D738DFA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Leucócitos</w:t>
            </w:r>
          </w:p>
          <w:p w14:paraId="251A5656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Células mononucleares do sangue periférico (PBMC)</w:t>
            </w:r>
          </w:p>
          <w:p w14:paraId="7E6EE2A7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 xml:space="preserve">Soro </w:t>
            </w:r>
          </w:p>
          <w:p w14:paraId="7EFA1075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Plasma</w:t>
            </w:r>
          </w:p>
          <w:p w14:paraId="5A565901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Sobrenadante de culturas</w:t>
            </w:r>
          </w:p>
          <w:p w14:paraId="3DA168FC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Outros – Especificar:</w:t>
            </w:r>
          </w:p>
        </w:tc>
      </w:tr>
      <w:tr w:rsidR="000C2A49" w:rsidRPr="000C2A49" w14:paraId="1B5D6F57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23D109D7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  <w:r w:rsidRPr="000C2A49">
              <w:rPr>
                <w:rFonts w:ascii="Arial" w:hAnsi="Arial" w:cs="Arial"/>
                <w:b/>
              </w:rPr>
              <w:t>CONDIÇÕES DE ACONDICIONAMENTO DAS AMOSTRAS PARA TRANSPORTE:</w:t>
            </w:r>
          </w:p>
          <w:p w14:paraId="25733B39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</w:p>
          <w:p w14:paraId="50B3C370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</w:p>
        </w:tc>
      </w:tr>
      <w:tr w:rsidR="000C2A49" w:rsidRPr="000C2A49" w14:paraId="23AC77AA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left w:val="nil"/>
              <w:right w:val="nil"/>
            </w:tcBorders>
          </w:tcPr>
          <w:p w14:paraId="6A85134D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</w:p>
          <w:p w14:paraId="0E4261BE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  <w:r w:rsidRPr="000C2A49">
              <w:rPr>
                <w:rFonts w:ascii="Arial" w:hAnsi="Arial" w:cs="Arial"/>
                <w:b/>
              </w:rPr>
              <w:t>CARACTERÍSTICAS DA AMOSTRA:</w:t>
            </w:r>
          </w:p>
        </w:tc>
      </w:tr>
      <w:tr w:rsidR="000C2A49" w:rsidRPr="000C2A49" w14:paraId="7347F0EF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2A776CBB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Número de Amostras (tubos):   </w:t>
            </w:r>
          </w:p>
          <w:p w14:paraId="42930FB6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Número de parâmetros:</w:t>
            </w:r>
          </w:p>
          <w:p w14:paraId="1ECE816D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Número de eventos: </w:t>
            </w:r>
          </w:p>
        </w:tc>
      </w:tr>
      <w:tr w:rsidR="000C2A49" w:rsidRPr="000C2A49" w14:paraId="1D09DDFA" w14:textId="77777777">
        <w:trPr>
          <w:gridAfter w:val="1"/>
          <w:wAfter w:w="32" w:type="dxa"/>
        </w:trPr>
        <w:tc>
          <w:tcPr>
            <w:tcW w:w="8890" w:type="dxa"/>
            <w:gridSpan w:val="2"/>
          </w:tcPr>
          <w:p w14:paraId="29F305D3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Risco Biológico – Descrição do Patógeno:</w:t>
            </w:r>
          </w:p>
          <w:p w14:paraId="6B333303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  <w:p w14:paraId="2638DF3F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  <w:p w14:paraId="6ED92FC0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</w:tc>
      </w:tr>
      <w:tr w:rsidR="000C2A49" w:rsidRPr="000C2A49" w14:paraId="552A9873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1E9571CD" w14:textId="77777777" w:rsidR="000C2A49" w:rsidRPr="000C2A49" w:rsidRDefault="000C2A49" w:rsidP="000C2A49">
            <w:pPr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Protocolo contendo informações sobre Anticorpos e Fluorocromos/amostra (tubo):</w:t>
            </w:r>
          </w:p>
          <w:p w14:paraId="663B7EDE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137EE9BC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06D99808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64AA305D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700E483C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6EF60793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6F8D9440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257D5336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53EE111D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6F135ED9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</w:tc>
      </w:tr>
      <w:tr w:rsidR="000C2A49" w:rsidRPr="000C2A49" w14:paraId="291DC6EE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left w:val="nil"/>
              <w:right w:val="nil"/>
            </w:tcBorders>
          </w:tcPr>
          <w:p w14:paraId="5E276A16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</w:tc>
      </w:tr>
      <w:tr w:rsidR="000C2A49" w:rsidRPr="000C2A49" w14:paraId="3BEE28BA" w14:textId="77777777">
        <w:trPr>
          <w:gridAfter w:val="1"/>
          <w:wAfter w:w="32" w:type="dxa"/>
        </w:trPr>
        <w:tc>
          <w:tcPr>
            <w:tcW w:w="8890" w:type="dxa"/>
            <w:gridSpan w:val="2"/>
          </w:tcPr>
          <w:p w14:paraId="76655261" w14:textId="77777777" w:rsidR="000C2A49" w:rsidRPr="000C2A49" w:rsidRDefault="000C2A49" w:rsidP="000C2A49">
            <w:pPr>
              <w:tabs>
                <w:tab w:val="left" w:pos="8055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Responsável pela entrega da(s) amostra(s) ou retirada da chave de análise:</w:t>
            </w:r>
          </w:p>
          <w:p w14:paraId="28163CBD" w14:textId="77777777" w:rsidR="000C2A49" w:rsidRPr="000C2A49" w:rsidRDefault="000C2A49" w:rsidP="000C2A49">
            <w:pPr>
              <w:tabs>
                <w:tab w:val="left" w:pos="8055"/>
              </w:tabs>
              <w:jc w:val="both"/>
              <w:rPr>
                <w:rFonts w:ascii="Arial" w:hAnsi="Arial" w:cs="Arial"/>
              </w:rPr>
            </w:pPr>
          </w:p>
          <w:p w14:paraId="7824EEE8" w14:textId="77777777" w:rsidR="000C2A49" w:rsidRPr="000C2A49" w:rsidRDefault="000C2A49" w:rsidP="000C2A49">
            <w:pPr>
              <w:tabs>
                <w:tab w:val="left" w:pos="8055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ab/>
            </w:r>
          </w:p>
        </w:tc>
      </w:tr>
      <w:tr w:rsidR="000C2A49" w:rsidRPr="000C2A49" w14:paraId="729FD3BF" w14:textId="77777777">
        <w:trPr>
          <w:gridAfter w:val="1"/>
          <w:wAfter w:w="32" w:type="dxa"/>
        </w:trPr>
        <w:tc>
          <w:tcPr>
            <w:tcW w:w="8890" w:type="dxa"/>
            <w:gridSpan w:val="2"/>
          </w:tcPr>
          <w:p w14:paraId="3A9D3785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Responsável pelo recebimento da(s) amostra(s) ou empréstimo da chave de análise:</w:t>
            </w:r>
          </w:p>
          <w:p w14:paraId="3C67BBE3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8B2FE2" w14:textId="77777777" w:rsidR="00530789" w:rsidRDefault="00530789" w:rsidP="007D5095">
      <w:pPr>
        <w:jc w:val="right"/>
        <w:rPr>
          <w:rFonts w:ascii="Arial" w:hAnsi="Arial" w:cs="Arial"/>
          <w:sz w:val="18"/>
          <w:szCs w:val="18"/>
        </w:rPr>
      </w:pPr>
    </w:p>
    <w:p w14:paraId="0EB8E7B7" w14:textId="77777777" w:rsidR="00530789" w:rsidRDefault="00530789" w:rsidP="007D5095">
      <w:pPr>
        <w:jc w:val="right"/>
        <w:rPr>
          <w:rFonts w:ascii="Arial" w:hAnsi="Arial" w:cs="Arial"/>
          <w:sz w:val="18"/>
          <w:szCs w:val="18"/>
        </w:rPr>
      </w:pPr>
    </w:p>
    <w:p w14:paraId="669E1FA2" w14:textId="1F62EBAC" w:rsidR="007D5095" w:rsidRPr="00A21EDF" w:rsidRDefault="00791B8D" w:rsidP="007D5095">
      <w:pPr>
        <w:jc w:val="righ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3"/>
          <w:szCs w:val="23"/>
        </w:rPr>
        <w:t>RPT08D-95 Anexo A - Protocolo de Entrada de Material Rev0</w:t>
      </w:r>
      <w:r w:rsidR="00241503">
        <w:rPr>
          <w:rStyle w:val="markedcontent"/>
          <w:rFonts w:ascii="Arial" w:hAnsi="Arial" w:cs="Arial"/>
          <w:sz w:val="23"/>
          <w:szCs w:val="23"/>
        </w:rPr>
        <w:t>1</w:t>
      </w:r>
    </w:p>
    <w:sectPr w:rsidR="007D5095" w:rsidRPr="00A21EDF" w:rsidSect="001616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CEF8" w14:textId="77777777" w:rsidR="0016162B" w:rsidRDefault="0016162B" w:rsidP="00530789">
      <w:r>
        <w:separator/>
      </w:r>
    </w:p>
  </w:endnote>
  <w:endnote w:type="continuationSeparator" w:id="0">
    <w:p w14:paraId="5AD5EEC2" w14:textId="77777777" w:rsidR="0016162B" w:rsidRDefault="0016162B" w:rsidP="0053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9F7F" w14:textId="77777777" w:rsidR="0016162B" w:rsidRDefault="0016162B" w:rsidP="00530789">
      <w:r>
        <w:separator/>
      </w:r>
    </w:p>
  </w:footnote>
  <w:footnote w:type="continuationSeparator" w:id="0">
    <w:p w14:paraId="3126146B" w14:textId="77777777" w:rsidR="0016162B" w:rsidRDefault="0016162B" w:rsidP="0053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7924" w14:textId="77777777" w:rsidR="00530789" w:rsidRDefault="007661E5" w:rsidP="00530789">
    <w:pPr>
      <w:pStyle w:val="Cabealho"/>
    </w:pPr>
    <w:r w:rsidRPr="007661E5">
      <w:rPr>
        <w:noProof/>
      </w:rPr>
      <w:drawing>
        <wp:inline distT="0" distB="0" distL="0" distR="0" wp14:anchorId="1EDB014B" wp14:editId="52CD62B4">
          <wp:extent cx="1771650" cy="609600"/>
          <wp:effectExtent l="0" t="0" r="0" b="0"/>
          <wp:docPr id="3" name="Imagem 1" descr="http://www.cpqrr.fiocruz.br/intranet/centrocustos/51/documentos/94820_fiocruz_minas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cpqrr.fiocruz.br/intranet/centrocustos/51/documentos/94820_fiocruz_minas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862BD3" w14:textId="77777777" w:rsidR="007661E5" w:rsidRPr="00530789" w:rsidRDefault="007661E5" w:rsidP="005307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095"/>
    <w:rsid w:val="00014107"/>
    <w:rsid w:val="00056A1D"/>
    <w:rsid w:val="000725CA"/>
    <w:rsid w:val="000C2A49"/>
    <w:rsid w:val="0010283D"/>
    <w:rsid w:val="0010785E"/>
    <w:rsid w:val="0016162B"/>
    <w:rsid w:val="00165E5F"/>
    <w:rsid w:val="001667AE"/>
    <w:rsid w:val="00196CB6"/>
    <w:rsid w:val="00241503"/>
    <w:rsid w:val="00280B66"/>
    <w:rsid w:val="002879A3"/>
    <w:rsid w:val="00374F0C"/>
    <w:rsid w:val="00382DFE"/>
    <w:rsid w:val="003C2ECA"/>
    <w:rsid w:val="003E0F76"/>
    <w:rsid w:val="00404F9E"/>
    <w:rsid w:val="004F17DB"/>
    <w:rsid w:val="0052004F"/>
    <w:rsid w:val="00523794"/>
    <w:rsid w:val="00530789"/>
    <w:rsid w:val="00551779"/>
    <w:rsid w:val="00573392"/>
    <w:rsid w:val="00580F47"/>
    <w:rsid w:val="005B3BDB"/>
    <w:rsid w:val="005C137A"/>
    <w:rsid w:val="00606257"/>
    <w:rsid w:val="006604B3"/>
    <w:rsid w:val="00685E78"/>
    <w:rsid w:val="006B41B5"/>
    <w:rsid w:val="007661E5"/>
    <w:rsid w:val="00776CA9"/>
    <w:rsid w:val="00791B8D"/>
    <w:rsid w:val="007A3E4A"/>
    <w:rsid w:val="007D5095"/>
    <w:rsid w:val="008048E8"/>
    <w:rsid w:val="00844F0B"/>
    <w:rsid w:val="008840F3"/>
    <w:rsid w:val="008A7C7D"/>
    <w:rsid w:val="00986FEA"/>
    <w:rsid w:val="009C76B2"/>
    <w:rsid w:val="009D3E45"/>
    <w:rsid w:val="00A15DF4"/>
    <w:rsid w:val="00A21EDF"/>
    <w:rsid w:val="00A77E56"/>
    <w:rsid w:val="00A90760"/>
    <w:rsid w:val="00AC2E79"/>
    <w:rsid w:val="00AC409C"/>
    <w:rsid w:val="00B04E6A"/>
    <w:rsid w:val="00B47C55"/>
    <w:rsid w:val="00B5632A"/>
    <w:rsid w:val="00BB2CB8"/>
    <w:rsid w:val="00BE143E"/>
    <w:rsid w:val="00C11641"/>
    <w:rsid w:val="00C40FB9"/>
    <w:rsid w:val="00C55EFD"/>
    <w:rsid w:val="00C65380"/>
    <w:rsid w:val="00C90959"/>
    <w:rsid w:val="00CB4CCF"/>
    <w:rsid w:val="00CE2EE3"/>
    <w:rsid w:val="00D367BE"/>
    <w:rsid w:val="00D4145F"/>
    <w:rsid w:val="00DD4BFB"/>
    <w:rsid w:val="00DF66ED"/>
    <w:rsid w:val="00EB2EA5"/>
    <w:rsid w:val="00EE38F8"/>
    <w:rsid w:val="00F44B93"/>
    <w:rsid w:val="00F60153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A6BFE"/>
  <w15:docId w15:val="{B7F2011B-2AB2-4BD2-BC99-D00FE540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095"/>
  </w:style>
  <w:style w:type="paragraph" w:styleId="Ttulo3">
    <w:name w:val="heading 3"/>
    <w:basedOn w:val="Normal"/>
    <w:next w:val="Normal"/>
    <w:qFormat/>
    <w:rsid w:val="007D5095"/>
    <w:pPr>
      <w:keepNext/>
      <w:outlineLvl w:val="2"/>
    </w:pPr>
    <w:rPr>
      <w:b/>
      <w:sz w:val="1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909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5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5095"/>
    <w:rPr>
      <w:lang w:val="pt-BR" w:eastAsia="pt-BR" w:bidi="ar-SA"/>
    </w:rPr>
  </w:style>
  <w:style w:type="character" w:styleId="Forte">
    <w:name w:val="Strong"/>
    <w:basedOn w:val="Fontepargpadro"/>
    <w:qFormat/>
    <w:rsid w:val="007D5095"/>
  </w:style>
  <w:style w:type="paragraph" w:styleId="Rodap">
    <w:name w:val="footer"/>
    <w:basedOn w:val="Normal"/>
    <w:link w:val="RodapChar"/>
    <w:rsid w:val="005307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0789"/>
  </w:style>
  <w:style w:type="paragraph" w:styleId="Textodebalo">
    <w:name w:val="Balloon Text"/>
    <w:basedOn w:val="Normal"/>
    <w:link w:val="TextodebaloChar"/>
    <w:rsid w:val="00530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078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095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90959"/>
  </w:style>
  <w:style w:type="character" w:customStyle="1" w:styleId="TextodecomentrioChar">
    <w:name w:val="Texto de comentário Char"/>
    <w:basedOn w:val="Fontepargpadro"/>
    <w:link w:val="Textodecomentrio"/>
    <w:rsid w:val="00C9095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09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0959"/>
    <w:rPr>
      <w:b/>
      <w:bCs/>
    </w:rPr>
  </w:style>
  <w:style w:type="character" w:customStyle="1" w:styleId="Ttulo9Char">
    <w:name w:val="Título 9 Char"/>
    <w:basedOn w:val="Fontepargpadro"/>
    <w:link w:val="Ttulo9"/>
    <w:rsid w:val="00C90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o">
    <w:name w:val="Revision"/>
    <w:hidden/>
    <w:uiPriority w:val="99"/>
    <w:semiHidden/>
    <w:rsid w:val="00844F0B"/>
  </w:style>
  <w:style w:type="character" w:customStyle="1" w:styleId="markedcontent">
    <w:name w:val="markedcontent"/>
    <w:basedOn w:val="Fontepargpadro"/>
    <w:rsid w:val="0079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Entrada de Material</vt:lpstr>
    </vt:vector>
  </TitlesOfParts>
  <Company>FIOCRUZ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Entrada de Material</dc:title>
  <dc:creator>ivanete</dc:creator>
  <cp:lastModifiedBy>Ana Beatriz Ribeiro de Queiroz</cp:lastModifiedBy>
  <cp:revision>3</cp:revision>
  <cp:lastPrinted>2021-12-23T18:11:00Z</cp:lastPrinted>
  <dcterms:created xsi:type="dcterms:W3CDTF">2022-07-07T15:59:00Z</dcterms:created>
  <dcterms:modified xsi:type="dcterms:W3CDTF">2024-02-28T17:44:00Z</dcterms:modified>
</cp:coreProperties>
</file>